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5f2a9f3fb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88bc49790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Perra,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4fd9ef8814176" /><Relationship Type="http://schemas.openxmlformats.org/officeDocument/2006/relationships/numbering" Target="/word/numbering.xml" Id="R139c954e510b4bfb" /><Relationship Type="http://schemas.openxmlformats.org/officeDocument/2006/relationships/settings" Target="/word/settings.xml" Id="R79ca11cedf784f1d" /><Relationship Type="http://schemas.openxmlformats.org/officeDocument/2006/relationships/image" Target="/word/media/cfbecfe1-6549-4c91-abb9-e42813899bc0.png" Id="R2fb88bc4979048fa" /></Relationships>
</file>