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d5fe78f0d04e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2b704a9d5947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da Vinha,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0cee3c4c8f4e76" /><Relationship Type="http://schemas.openxmlformats.org/officeDocument/2006/relationships/numbering" Target="/word/numbering.xml" Id="Rb00acb440cc04c9e" /><Relationship Type="http://schemas.openxmlformats.org/officeDocument/2006/relationships/settings" Target="/word/settings.xml" Id="R2509dcf05c0f4998" /><Relationship Type="http://schemas.openxmlformats.org/officeDocument/2006/relationships/image" Target="/word/media/898750b4-f926-4614-9d55-ae65e64b0a1d.png" Id="R182b704a9d5947cb" /></Relationships>
</file>