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bd1fd90a24f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78cf3f0aa640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Amieiro,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47005c614c42d6" /><Relationship Type="http://schemas.openxmlformats.org/officeDocument/2006/relationships/numbering" Target="/word/numbering.xml" Id="R9c93993cdc6d4a4c" /><Relationship Type="http://schemas.openxmlformats.org/officeDocument/2006/relationships/settings" Target="/word/settings.xml" Id="R5f24c08f1c074c14" /><Relationship Type="http://schemas.openxmlformats.org/officeDocument/2006/relationships/image" Target="/word/media/7c949093-3e38-4d7a-9c37-11220162ef31.png" Id="R7478cf3f0aa640fc" /></Relationships>
</file>