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b63b39e8f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987801ba8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23cad4c5c4669" /><Relationship Type="http://schemas.openxmlformats.org/officeDocument/2006/relationships/numbering" Target="/word/numbering.xml" Id="R5f6d8833176b4628" /><Relationship Type="http://schemas.openxmlformats.org/officeDocument/2006/relationships/settings" Target="/word/settings.xml" Id="R1b8a7ef73d954557" /><Relationship Type="http://schemas.openxmlformats.org/officeDocument/2006/relationships/image" Target="/word/media/44169e67-3ada-4b36-ad51-f61d4a700c69.png" Id="R1c4987801ba8445d" /></Relationships>
</file>