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c2277b46a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49356c57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10e885a6431f" /><Relationship Type="http://schemas.openxmlformats.org/officeDocument/2006/relationships/numbering" Target="/word/numbering.xml" Id="Re2d3225b295b47f3" /><Relationship Type="http://schemas.openxmlformats.org/officeDocument/2006/relationships/settings" Target="/word/settings.xml" Id="R7e2f9e79c52c4c33" /><Relationship Type="http://schemas.openxmlformats.org/officeDocument/2006/relationships/image" Target="/word/media/d39427fa-dd6b-4bd1-a93a-0b6edbac89d8.png" Id="R670e49356c5746b2" /></Relationships>
</file>