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c6ebad828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138c49093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a0de9176c4371" /><Relationship Type="http://schemas.openxmlformats.org/officeDocument/2006/relationships/numbering" Target="/word/numbering.xml" Id="R6c4e79b67f5b4a05" /><Relationship Type="http://schemas.openxmlformats.org/officeDocument/2006/relationships/settings" Target="/word/settings.xml" Id="Re8a75e02dbc24f22" /><Relationship Type="http://schemas.openxmlformats.org/officeDocument/2006/relationships/image" Target="/word/media/2a4766e1-c2f4-49f3-b9a1-8fded69248d8.png" Id="Rf6a138c490934158" /></Relationships>
</file>