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5870a10b64f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5fadeac8a047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Espinho,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c8c73a4824325" /><Relationship Type="http://schemas.openxmlformats.org/officeDocument/2006/relationships/numbering" Target="/word/numbering.xml" Id="R1a502a6d886e437e" /><Relationship Type="http://schemas.openxmlformats.org/officeDocument/2006/relationships/settings" Target="/word/settings.xml" Id="R996dead590624ee9" /><Relationship Type="http://schemas.openxmlformats.org/officeDocument/2006/relationships/image" Target="/word/media/4c759bda-0b3b-4d1c-9d92-97f69e7ab2b4.png" Id="R215fadeac8a04753" /></Relationships>
</file>