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8698ea8c5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f1d3e31e8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Ilhavo,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808a23e734c15" /><Relationship Type="http://schemas.openxmlformats.org/officeDocument/2006/relationships/numbering" Target="/word/numbering.xml" Id="Rc4370f8efda0443c" /><Relationship Type="http://schemas.openxmlformats.org/officeDocument/2006/relationships/settings" Target="/word/settings.xml" Id="Ra215e26d0da54f4c" /><Relationship Type="http://schemas.openxmlformats.org/officeDocument/2006/relationships/image" Target="/word/media/a3d9c2a9-d085-4536-8f29-8c20c6eaac31.png" Id="R37ef1d3e31e84031" /></Relationships>
</file>