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84d917511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f3e9dfb33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e531b2192437c" /><Relationship Type="http://schemas.openxmlformats.org/officeDocument/2006/relationships/numbering" Target="/word/numbering.xml" Id="R1e3da63cc8184918" /><Relationship Type="http://schemas.openxmlformats.org/officeDocument/2006/relationships/settings" Target="/word/settings.xml" Id="R2f438d6308b14142" /><Relationship Type="http://schemas.openxmlformats.org/officeDocument/2006/relationships/image" Target="/word/media/ec0ac3f0-e86c-438d-8ac5-af24c613255e.png" Id="Ra19f3e9dfb334960" /></Relationships>
</file>