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80cb0a2fc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ac325ed95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54a9ab65544bc" /><Relationship Type="http://schemas.openxmlformats.org/officeDocument/2006/relationships/numbering" Target="/word/numbering.xml" Id="Rec630eb3a60b453b" /><Relationship Type="http://schemas.openxmlformats.org/officeDocument/2006/relationships/settings" Target="/word/settings.xml" Id="Rd07cfceb168d4511" /><Relationship Type="http://schemas.openxmlformats.org/officeDocument/2006/relationships/image" Target="/word/media/5299325f-e03f-454d-a060-b0069fb971cb.png" Id="R3d2ac325ed954060" /></Relationships>
</file>