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d231f379a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b604f0ec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b97d2f508471a" /><Relationship Type="http://schemas.openxmlformats.org/officeDocument/2006/relationships/numbering" Target="/word/numbering.xml" Id="R32bef41a4ab64cb7" /><Relationship Type="http://schemas.openxmlformats.org/officeDocument/2006/relationships/settings" Target="/word/settings.xml" Id="R9cb84cafaee047f6" /><Relationship Type="http://schemas.openxmlformats.org/officeDocument/2006/relationships/image" Target="/word/media/ce1a705f-b072-462b-b737-cae9fe584c9b.png" Id="R739ab604f0ec45fc" /></Relationships>
</file>