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84c428b4b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9318e67cb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Vargo,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08fe3fe1c415c" /><Relationship Type="http://schemas.openxmlformats.org/officeDocument/2006/relationships/numbering" Target="/word/numbering.xml" Id="R64cb7635b39a4691" /><Relationship Type="http://schemas.openxmlformats.org/officeDocument/2006/relationships/settings" Target="/word/settings.xml" Id="R2940c12f30254727" /><Relationship Type="http://schemas.openxmlformats.org/officeDocument/2006/relationships/image" Target="/word/media/dd189a23-988b-4e7a-81ca-476585517804.png" Id="R04e9318e67cb4180" /></Relationships>
</file>