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abe0277e0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59d3e2fc6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Vez,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94a5fbcfe4b55" /><Relationship Type="http://schemas.openxmlformats.org/officeDocument/2006/relationships/numbering" Target="/word/numbering.xml" Id="Rd776a226812c4fc7" /><Relationship Type="http://schemas.openxmlformats.org/officeDocument/2006/relationships/settings" Target="/word/settings.xml" Id="R834144408c4241e3" /><Relationship Type="http://schemas.openxmlformats.org/officeDocument/2006/relationships/image" Target="/word/media/6e285d5b-6a66-48c5-a839-1c4d9bb6abda.png" Id="R06459d3e2fc64e58" /></Relationships>
</file>