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3962bd46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e2c0c9185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ce4e66304932" /><Relationship Type="http://schemas.openxmlformats.org/officeDocument/2006/relationships/numbering" Target="/word/numbering.xml" Id="R8e5c1e4d638b4a9b" /><Relationship Type="http://schemas.openxmlformats.org/officeDocument/2006/relationships/settings" Target="/word/settings.xml" Id="R348aedfd46d842d2" /><Relationship Type="http://schemas.openxmlformats.org/officeDocument/2006/relationships/image" Target="/word/media/48863512-55ff-425d-b6bd-63cffb43933d.png" Id="R89de2c0c918542c1" /></Relationships>
</file>