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fb7f1249a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747375787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Peso,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5e373fc9b45c1" /><Relationship Type="http://schemas.openxmlformats.org/officeDocument/2006/relationships/numbering" Target="/word/numbering.xml" Id="Rb6075658461f40e7" /><Relationship Type="http://schemas.openxmlformats.org/officeDocument/2006/relationships/settings" Target="/word/settings.xml" Id="R7bc3fad7f9f04a9a" /><Relationship Type="http://schemas.openxmlformats.org/officeDocument/2006/relationships/image" Target="/word/media/e53cf791-9af6-4f1e-8bbc-7e2aa5461fe7.png" Id="Rf9b74737578746af" /></Relationships>
</file>