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baa09d142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94a1e08e5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64928f24e4114" /><Relationship Type="http://schemas.openxmlformats.org/officeDocument/2006/relationships/numbering" Target="/word/numbering.xml" Id="Re9dee76c9da24ce8" /><Relationship Type="http://schemas.openxmlformats.org/officeDocument/2006/relationships/settings" Target="/word/settings.xml" Id="Rc9260365b5f54922" /><Relationship Type="http://schemas.openxmlformats.org/officeDocument/2006/relationships/image" Target="/word/media/e0481f88-6b25-43c0-913d-cc550a8f1730.png" Id="Rff094a1e08e543b3" /></Relationships>
</file>