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7ba4ee3cd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fedcb61ee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6084590e433b" /><Relationship Type="http://schemas.openxmlformats.org/officeDocument/2006/relationships/numbering" Target="/word/numbering.xml" Id="R275751979aaa4e78" /><Relationship Type="http://schemas.openxmlformats.org/officeDocument/2006/relationships/settings" Target="/word/settings.xml" Id="R24f22932870644e0" /><Relationship Type="http://schemas.openxmlformats.org/officeDocument/2006/relationships/image" Target="/word/media/157b58d8-ec71-4add-acf4-7006d4495fc8.png" Id="R331fedcb61ee41ff" /></Relationships>
</file>