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ef91ab78d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c2bd82894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Maria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39f9aa02e425e" /><Relationship Type="http://schemas.openxmlformats.org/officeDocument/2006/relationships/numbering" Target="/word/numbering.xml" Id="Rb7e87a6507274712" /><Relationship Type="http://schemas.openxmlformats.org/officeDocument/2006/relationships/settings" Target="/word/settings.xml" Id="R4ff652c59a0a4b42" /><Relationship Type="http://schemas.openxmlformats.org/officeDocument/2006/relationships/image" Target="/word/media/81882c37-9e4f-47bc-a0bd-fc6dae85205c.png" Id="Refdc2bd8289441b6" /></Relationships>
</file>