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28e31d96c4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e4e2ed765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Morto,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4fcc09e7744002" /><Relationship Type="http://schemas.openxmlformats.org/officeDocument/2006/relationships/numbering" Target="/word/numbering.xml" Id="R33e041577474467a" /><Relationship Type="http://schemas.openxmlformats.org/officeDocument/2006/relationships/settings" Target="/word/settings.xml" Id="Re33e08233e4a41f8" /><Relationship Type="http://schemas.openxmlformats.org/officeDocument/2006/relationships/image" Target="/word/media/947b0ede-403e-43b0-9e2c-ea65bc84691f.png" Id="R80ee4e2ed76547e9" /></Relationships>
</file>