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d17364402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a58b8ca87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Pentieiro,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1ec0a238640ca" /><Relationship Type="http://schemas.openxmlformats.org/officeDocument/2006/relationships/numbering" Target="/word/numbering.xml" Id="R1bfa82e7b4da4d8b" /><Relationship Type="http://schemas.openxmlformats.org/officeDocument/2006/relationships/settings" Target="/word/settings.xml" Id="R84ccf2980422493c" /><Relationship Type="http://schemas.openxmlformats.org/officeDocument/2006/relationships/image" Target="/word/media/e99dab1c-ed2e-44bc-8b36-d523e109c104.png" Id="R4baa58b8ca874188" /></Relationships>
</file>