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83bab873834f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3766bb0cb841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Pequeno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f15ff39b454955" /><Relationship Type="http://schemas.openxmlformats.org/officeDocument/2006/relationships/numbering" Target="/word/numbering.xml" Id="Re8002253deab4836" /><Relationship Type="http://schemas.openxmlformats.org/officeDocument/2006/relationships/settings" Target="/word/settings.xml" Id="R9a8a5f4dcf134ec0" /><Relationship Type="http://schemas.openxmlformats.org/officeDocument/2006/relationships/image" Target="/word/media/e4f0b89d-6bde-4010-98eb-c8222d490eba.png" Id="Re13766bb0cb8418d" /></Relationships>
</file>