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e5ed7b76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fddea8096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214bf71eb4dc8" /><Relationship Type="http://schemas.openxmlformats.org/officeDocument/2006/relationships/numbering" Target="/word/numbering.xml" Id="Rd3c1f96af4524d3a" /><Relationship Type="http://schemas.openxmlformats.org/officeDocument/2006/relationships/settings" Target="/word/settings.xml" Id="Rd313b50c79804267" /><Relationship Type="http://schemas.openxmlformats.org/officeDocument/2006/relationships/image" Target="/word/media/ba616c87-c9ee-4d55-8fab-679d0e8c2e99.png" Id="R781fddea8096475e" /></Relationships>
</file>