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c521bf606141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a31dcaea8d47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91fa1c8f5348f0" /><Relationship Type="http://schemas.openxmlformats.org/officeDocument/2006/relationships/numbering" Target="/word/numbering.xml" Id="R3620cc3a305a4d77" /><Relationship Type="http://schemas.openxmlformats.org/officeDocument/2006/relationships/settings" Target="/word/settings.xml" Id="R1fb5b01a59e04db0" /><Relationship Type="http://schemas.openxmlformats.org/officeDocument/2006/relationships/image" Target="/word/media/02e9f3b0-c746-4601-8416-b3e32e983f2b.png" Id="Re8a31dcaea8d47e8" /></Relationships>
</file>