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3677ae725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23840e11c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Valhascos,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cecea90df4536" /><Relationship Type="http://schemas.openxmlformats.org/officeDocument/2006/relationships/numbering" Target="/word/numbering.xml" Id="Rf84f4196db6f4e0b" /><Relationship Type="http://schemas.openxmlformats.org/officeDocument/2006/relationships/settings" Target="/word/settings.xml" Id="Rf83166d4f5514c86" /><Relationship Type="http://schemas.openxmlformats.org/officeDocument/2006/relationships/image" Target="/word/media/2b4900f4-1633-40f4-82a0-6115ab6d612a.png" Id="Reed23840e11c403d" /></Relationships>
</file>