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8af67126b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a28df8e04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59c1a7c6d4064" /><Relationship Type="http://schemas.openxmlformats.org/officeDocument/2006/relationships/numbering" Target="/word/numbering.xml" Id="R4813daf5dbba4c76" /><Relationship Type="http://schemas.openxmlformats.org/officeDocument/2006/relationships/settings" Target="/word/settings.xml" Id="R1a655c267e3947a5" /><Relationship Type="http://schemas.openxmlformats.org/officeDocument/2006/relationships/image" Target="/word/media/92c7af1b-3867-4ad3-a186-93d7b68d0db1.png" Id="R523a28df8e044d70" /></Relationships>
</file>