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b85c504e9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02a71183c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Valongo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6916d590b48cd" /><Relationship Type="http://schemas.openxmlformats.org/officeDocument/2006/relationships/numbering" Target="/word/numbering.xml" Id="R8158889a2b0243f8" /><Relationship Type="http://schemas.openxmlformats.org/officeDocument/2006/relationships/settings" Target="/word/settings.xml" Id="R06d300990ce44c76" /><Relationship Type="http://schemas.openxmlformats.org/officeDocument/2006/relationships/image" Target="/word/media/08618aa7-dee8-468c-b1d7-7416cf246745.png" Id="R3b302a71183c420f" /></Relationships>
</file>