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d6bc87c4e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0e938ed8d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30f8b99784d4a" /><Relationship Type="http://schemas.openxmlformats.org/officeDocument/2006/relationships/numbering" Target="/word/numbering.xml" Id="R0a252494ebcd4c7d" /><Relationship Type="http://schemas.openxmlformats.org/officeDocument/2006/relationships/settings" Target="/word/settings.xml" Id="Re70e954728d14bcb" /><Relationship Type="http://schemas.openxmlformats.org/officeDocument/2006/relationships/image" Target="/word/media/5add9d4a-85d2-4acd-bc02-0ccef7f8c1f0.png" Id="R3bc0e938ed8d4f1b" /></Relationships>
</file>