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6c51b221d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f1f22c8c2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Valverda,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ad7bf0a3540a0" /><Relationship Type="http://schemas.openxmlformats.org/officeDocument/2006/relationships/numbering" Target="/word/numbering.xml" Id="Rce086b90d07941cf" /><Relationship Type="http://schemas.openxmlformats.org/officeDocument/2006/relationships/settings" Target="/word/settings.xml" Id="Rf434b2c733644986" /><Relationship Type="http://schemas.openxmlformats.org/officeDocument/2006/relationships/image" Target="/word/media/83f85d55-b644-4b14-90e8-402396cebd30.png" Id="R19bf1f22c8c24bf9" /></Relationships>
</file>