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e06ef3659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dddbfb466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Varejeira,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48b8faa354a98" /><Relationship Type="http://schemas.openxmlformats.org/officeDocument/2006/relationships/numbering" Target="/word/numbering.xml" Id="R53743c3c88464c44" /><Relationship Type="http://schemas.openxmlformats.org/officeDocument/2006/relationships/settings" Target="/word/settings.xml" Id="R526202612e3c48e5" /><Relationship Type="http://schemas.openxmlformats.org/officeDocument/2006/relationships/image" Target="/word/media/2cd79ab0-c04a-4940-8e6b-6a53fdcca206.png" Id="Re16dddbfb4664557" /></Relationships>
</file>