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2e94f0a6e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5b59d9748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c805d1d5c4354" /><Relationship Type="http://schemas.openxmlformats.org/officeDocument/2006/relationships/numbering" Target="/word/numbering.xml" Id="R28db141e2719467c" /><Relationship Type="http://schemas.openxmlformats.org/officeDocument/2006/relationships/settings" Target="/word/settings.xml" Id="R8196a66557e74b00" /><Relationship Type="http://schemas.openxmlformats.org/officeDocument/2006/relationships/image" Target="/word/media/d1a51eef-81d0-491e-bb73-7032fcfe51ae.png" Id="Rac85b59d974844a3" /></Relationships>
</file>