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7a86a156f743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e84949dbb44a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Varzielas,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504fcf90284ffd" /><Relationship Type="http://schemas.openxmlformats.org/officeDocument/2006/relationships/numbering" Target="/word/numbering.xml" Id="R5abe5425433243bd" /><Relationship Type="http://schemas.openxmlformats.org/officeDocument/2006/relationships/settings" Target="/word/settings.xml" Id="R3e32ddb2641d4973" /><Relationship Type="http://schemas.openxmlformats.org/officeDocument/2006/relationships/image" Target="/word/media/c0164197-6bc6-4b18-8cd9-f8132ebf501c.png" Id="R51e84949dbb44a89" /></Relationships>
</file>