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3fe63f39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1049ce034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 Esteves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9f7794eab47c2" /><Relationship Type="http://schemas.openxmlformats.org/officeDocument/2006/relationships/numbering" Target="/word/numbering.xml" Id="R88659a5b3f0e49a4" /><Relationship Type="http://schemas.openxmlformats.org/officeDocument/2006/relationships/settings" Target="/word/settings.xml" Id="R44209f283b424b5f" /><Relationship Type="http://schemas.openxmlformats.org/officeDocument/2006/relationships/image" Target="/word/media/faecac04-242e-422d-9df1-697b0c2980b5.png" Id="Rcde1049ce034420b" /></Relationships>
</file>