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94ffd2847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b5beafd5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bcd3445aa483b" /><Relationship Type="http://schemas.openxmlformats.org/officeDocument/2006/relationships/numbering" Target="/word/numbering.xml" Id="R42d2e4960632487b" /><Relationship Type="http://schemas.openxmlformats.org/officeDocument/2006/relationships/settings" Target="/word/settings.xml" Id="R244aa60548b5479a" /><Relationship Type="http://schemas.openxmlformats.org/officeDocument/2006/relationships/image" Target="/word/media/a396adc3-72f1-4bc1-a90b-f6589900c433.png" Id="Re2a5b5beafd549d1" /></Relationships>
</file>