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3392ba95a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dae0ad529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a2f376ea84e31" /><Relationship Type="http://schemas.openxmlformats.org/officeDocument/2006/relationships/numbering" Target="/word/numbering.xml" Id="Rafe8f08219f24fa0" /><Relationship Type="http://schemas.openxmlformats.org/officeDocument/2006/relationships/settings" Target="/word/settings.xml" Id="R688dcec29e244961" /><Relationship Type="http://schemas.openxmlformats.org/officeDocument/2006/relationships/image" Target="/word/media/5e3df4d3-d575-4a33-b659-1d61ca4186b8.png" Id="R6e2dae0ad52947eb" /></Relationships>
</file>