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78d4c6421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4ab29749240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Veigas,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95cf565ff74eef" /><Relationship Type="http://schemas.openxmlformats.org/officeDocument/2006/relationships/numbering" Target="/word/numbering.xml" Id="R6dc91f2a8a4f4c36" /><Relationship Type="http://schemas.openxmlformats.org/officeDocument/2006/relationships/settings" Target="/word/settings.xml" Id="R56623a37817a49ba" /><Relationship Type="http://schemas.openxmlformats.org/officeDocument/2006/relationships/image" Target="/word/media/0ae777c7-08a3-4001-a8f3-430cb244ee1e.png" Id="R30f4ab29749240d0" /></Relationships>
</file>