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c5d548237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7b087d9da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a38ba16b44451" /><Relationship Type="http://schemas.openxmlformats.org/officeDocument/2006/relationships/numbering" Target="/word/numbering.xml" Id="Re3f74a6e7f564e0b" /><Relationship Type="http://schemas.openxmlformats.org/officeDocument/2006/relationships/settings" Target="/word/settings.xml" Id="R3f287a485b9242d6" /><Relationship Type="http://schemas.openxmlformats.org/officeDocument/2006/relationships/image" Target="/word/media/771931f3-7395-4285-b077-06c0e78fdce4.png" Id="R43c7b087d9da4ecb" /></Relationships>
</file>