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e55ed92794b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85e225147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322dfa60749df" /><Relationship Type="http://schemas.openxmlformats.org/officeDocument/2006/relationships/numbering" Target="/word/numbering.xml" Id="Rc0775fbb0bcc407e" /><Relationship Type="http://schemas.openxmlformats.org/officeDocument/2006/relationships/settings" Target="/word/settings.xml" Id="Rd0350d31e7e1488b" /><Relationship Type="http://schemas.openxmlformats.org/officeDocument/2006/relationships/image" Target="/word/media/6fbd5207-2739-4fbe-bff1-d122630c62a6.png" Id="Rade85e225147423a" /></Relationships>
</file>