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055c47c11e4b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5f4f6412634d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Vendas de Grijo,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1889a69a364bb6" /><Relationship Type="http://schemas.openxmlformats.org/officeDocument/2006/relationships/numbering" Target="/word/numbering.xml" Id="Rb739ea6ccf434683" /><Relationship Type="http://schemas.openxmlformats.org/officeDocument/2006/relationships/settings" Target="/word/settings.xml" Id="R5372625b397c482c" /><Relationship Type="http://schemas.openxmlformats.org/officeDocument/2006/relationships/image" Target="/word/media/438c7e56-e7e1-46d8-9d2e-3d004209d93c.png" Id="Rea5f4f6412634dbf" /></Relationships>
</file>