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ae54aec40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98f289bda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Verdugal,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f851a78d74dcc" /><Relationship Type="http://schemas.openxmlformats.org/officeDocument/2006/relationships/numbering" Target="/word/numbering.xml" Id="Ra4bb2857d78c4662" /><Relationship Type="http://schemas.openxmlformats.org/officeDocument/2006/relationships/settings" Target="/word/settings.xml" Id="R9f01b0b37d9f4784" /><Relationship Type="http://schemas.openxmlformats.org/officeDocument/2006/relationships/image" Target="/word/media/d9f0b441-4366-41a1-92fc-54be536f5cd9.png" Id="Rb7398f289bda4081" /></Relationships>
</file>