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1d1d9cad1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83b4bf56d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24e06abac486e" /><Relationship Type="http://schemas.openxmlformats.org/officeDocument/2006/relationships/numbering" Target="/word/numbering.xml" Id="R45f83bd0722c402e" /><Relationship Type="http://schemas.openxmlformats.org/officeDocument/2006/relationships/settings" Target="/word/settings.xml" Id="R9484df4868394694" /><Relationship Type="http://schemas.openxmlformats.org/officeDocument/2006/relationships/image" Target="/word/media/4d253d38-68e2-4d60-bb6f-21c60f73cf48.png" Id="Ra7783b4bf56d4cfd" /></Relationships>
</file>