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cfeac192a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885233a1f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Vicentes,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5445ed2eb4e57" /><Relationship Type="http://schemas.openxmlformats.org/officeDocument/2006/relationships/numbering" Target="/word/numbering.xml" Id="Rf9c43b9ef2444ccd" /><Relationship Type="http://schemas.openxmlformats.org/officeDocument/2006/relationships/settings" Target="/word/settings.xml" Id="Rb08ebd79f78d4d68" /><Relationship Type="http://schemas.openxmlformats.org/officeDocument/2006/relationships/image" Target="/word/media/f0ac765f-c1f5-4f55-b947-faf7a828669d.png" Id="R271885233a1f4a4a" /></Relationships>
</file>