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33e474694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c9474cf45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c3daba2094ce0" /><Relationship Type="http://schemas.openxmlformats.org/officeDocument/2006/relationships/numbering" Target="/word/numbering.xml" Id="R15c38d4cef8f4950" /><Relationship Type="http://schemas.openxmlformats.org/officeDocument/2006/relationships/settings" Target="/word/settings.xml" Id="Rd8a23ab269834f0f" /><Relationship Type="http://schemas.openxmlformats.org/officeDocument/2006/relationships/image" Target="/word/media/91146d32-2063-4520-a400-c181371291bf.png" Id="R944c9474cf4543d0" /></Relationships>
</file>