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1a1cff1fd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f8be7a895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13b5a54084f06" /><Relationship Type="http://schemas.openxmlformats.org/officeDocument/2006/relationships/numbering" Target="/word/numbering.xml" Id="R7941750f4806447e" /><Relationship Type="http://schemas.openxmlformats.org/officeDocument/2006/relationships/settings" Target="/word/settings.xml" Id="Red39b703dfcd4d86" /><Relationship Type="http://schemas.openxmlformats.org/officeDocument/2006/relationships/image" Target="/word/media/551242c2-5db1-419f-9f02-01c99ac6f57d.png" Id="Rc4cf8be7a89544ec" /></Relationships>
</file>