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36d30cfdf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1de8a7042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0f251bcc54e14" /><Relationship Type="http://schemas.openxmlformats.org/officeDocument/2006/relationships/numbering" Target="/word/numbering.xml" Id="R7d522c10b32a476b" /><Relationship Type="http://schemas.openxmlformats.org/officeDocument/2006/relationships/settings" Target="/word/settings.xml" Id="Rb03f9d290cf3402b" /><Relationship Type="http://schemas.openxmlformats.org/officeDocument/2006/relationships/image" Target="/word/media/808cb580-aaf4-4c86-95bd-91fcf1096373.png" Id="R6c61de8a7042425a" /></Relationships>
</file>