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7fc0cba7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6c8122f18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Cha de Braciosa,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4a5a15d584763" /><Relationship Type="http://schemas.openxmlformats.org/officeDocument/2006/relationships/numbering" Target="/word/numbering.xml" Id="R6ab30fedcd364c27" /><Relationship Type="http://schemas.openxmlformats.org/officeDocument/2006/relationships/settings" Target="/word/settings.xml" Id="R845e785609234430" /><Relationship Type="http://schemas.openxmlformats.org/officeDocument/2006/relationships/image" Target="/word/media/26471431-e654-415f-9aed-3fa9e01c5e0e.png" Id="Rb686c8122f184988" /></Relationships>
</file>