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8a266a4ba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3f8829845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Cova-a-Coelheira,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9023dd0154517" /><Relationship Type="http://schemas.openxmlformats.org/officeDocument/2006/relationships/numbering" Target="/word/numbering.xml" Id="R4e7b72ed1aed4943" /><Relationship Type="http://schemas.openxmlformats.org/officeDocument/2006/relationships/settings" Target="/word/settings.xml" Id="R35fe4697db0c49ab" /><Relationship Type="http://schemas.openxmlformats.org/officeDocument/2006/relationships/image" Target="/word/media/1c77661d-268f-4a6d-af5e-42bf1f0f6333.png" Id="R90c3f88298454dc9" /></Relationships>
</file>