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0c17982ec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41d8405b3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b9adc1bf14825" /><Relationship Type="http://schemas.openxmlformats.org/officeDocument/2006/relationships/numbering" Target="/word/numbering.xml" Id="R461f555b4f4b4a1f" /><Relationship Type="http://schemas.openxmlformats.org/officeDocument/2006/relationships/settings" Target="/word/settings.xml" Id="Rb3c7cb6166304420" /><Relationship Type="http://schemas.openxmlformats.org/officeDocument/2006/relationships/image" Target="/word/media/efa85963-6949-4071-b7e8-ff015074abd0.png" Id="Rdef41d8405b3467d" /></Relationships>
</file>