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2048a02794e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f5863689d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de Rei,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f7913fa57f4979" /><Relationship Type="http://schemas.openxmlformats.org/officeDocument/2006/relationships/numbering" Target="/word/numbering.xml" Id="Rdb078bb5c7d94e0e" /><Relationship Type="http://schemas.openxmlformats.org/officeDocument/2006/relationships/settings" Target="/word/settings.xml" Id="Re7547d91a8ad4179" /><Relationship Type="http://schemas.openxmlformats.org/officeDocument/2006/relationships/image" Target="/word/media/72d5ddb0-9210-44ab-b689-d8cbb59c6bc9.png" Id="Re9ef5863689d407e" /></Relationships>
</file>