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b8a219181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fe83e1e96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169928ae14ac5" /><Relationship Type="http://schemas.openxmlformats.org/officeDocument/2006/relationships/numbering" Target="/word/numbering.xml" Id="R0303ad8cd47041fe" /><Relationship Type="http://schemas.openxmlformats.org/officeDocument/2006/relationships/settings" Target="/word/settings.xml" Id="R9a36a984af224bc6" /><Relationship Type="http://schemas.openxmlformats.org/officeDocument/2006/relationships/image" Target="/word/media/6f91229d-22f9-46a1-9c14-d3c865e5c4b0.png" Id="R002fe83e1e964f80" /></Relationships>
</file>