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7f65e8db5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2707f6b9a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88633ad7e4871" /><Relationship Type="http://schemas.openxmlformats.org/officeDocument/2006/relationships/numbering" Target="/word/numbering.xml" Id="R99b8de7bf48746cd" /><Relationship Type="http://schemas.openxmlformats.org/officeDocument/2006/relationships/settings" Target="/word/settings.xml" Id="R450fc137ee04472b" /><Relationship Type="http://schemas.openxmlformats.org/officeDocument/2006/relationships/image" Target="/word/media/af3de080-5fe0-4079-9d43-3f7ecebfef8a.png" Id="R6272707f6b9a4950" /></Relationships>
</file>